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174" w:rsidRDefault="008116CF" w:rsidP="008116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6CF">
        <w:rPr>
          <w:rFonts w:ascii="Times New Roman" w:hAnsi="Times New Roman" w:cs="Times New Roman"/>
          <w:b/>
          <w:sz w:val="28"/>
          <w:szCs w:val="28"/>
        </w:rPr>
        <w:t>Таблица поправок к проекту решения районного Совета народных депутатов «О районном бюджете на 2017 год и плановый период 2018 и 2019 годов»</w:t>
      </w:r>
    </w:p>
    <w:p w:rsidR="008116CF" w:rsidRDefault="008116CF" w:rsidP="008116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8"/>
        <w:gridCol w:w="3288"/>
        <w:gridCol w:w="2986"/>
        <w:gridCol w:w="1553"/>
      </w:tblGrid>
      <w:tr w:rsidR="0043604C" w:rsidTr="006C76DF">
        <w:tc>
          <w:tcPr>
            <w:tcW w:w="1518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Подпункт, пункт, часть, статья</w:t>
            </w:r>
          </w:p>
        </w:tc>
        <w:tc>
          <w:tcPr>
            <w:tcW w:w="3288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6CF"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</w:p>
        </w:tc>
        <w:tc>
          <w:tcPr>
            <w:tcW w:w="2986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6CF">
              <w:rPr>
                <w:rFonts w:ascii="Times New Roman" w:hAnsi="Times New Roman" w:cs="Times New Roman"/>
                <w:sz w:val="28"/>
                <w:szCs w:val="28"/>
              </w:rPr>
              <w:t>Новая редакция</w:t>
            </w:r>
          </w:p>
        </w:tc>
        <w:tc>
          <w:tcPr>
            <w:tcW w:w="1553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6CF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43604C" w:rsidTr="006C76DF">
        <w:tc>
          <w:tcPr>
            <w:tcW w:w="1518" w:type="dxa"/>
          </w:tcPr>
          <w:p w:rsidR="008116CF" w:rsidRPr="008116CF" w:rsidRDefault="0043604C" w:rsidP="006C7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11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7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16CF">
              <w:rPr>
                <w:rFonts w:ascii="Times New Roman" w:hAnsi="Times New Roman" w:cs="Times New Roman"/>
                <w:sz w:val="24"/>
                <w:szCs w:val="24"/>
              </w:rPr>
              <w:t xml:space="preserve"> ст.</w:t>
            </w:r>
            <w:r w:rsidR="006C7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8" w:type="dxa"/>
          </w:tcPr>
          <w:p w:rsidR="006C76DF" w:rsidRPr="006C76DF" w:rsidRDefault="008116CF" w:rsidP="006C76DF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134"/>
              </w:tabs>
              <w:spacing w:line="240" w:lineRule="auto"/>
              <w:ind w:left="0" w:firstLine="720"/>
            </w:pPr>
            <w:r w:rsidRPr="006C76DF">
              <w:t>«</w:t>
            </w:r>
            <w:r w:rsidR="006C76DF" w:rsidRPr="006C76DF">
              <w:t xml:space="preserve">Утвердить объем межбюджетных трансфертов, предоставляемых другим бюджетам бюджетной системы Российской Федерации, в 2017 году в сумме 40673,2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 xml:space="preserve">, в 2018 году в сумме 28214,2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 xml:space="preserve">, в 2019 году в сумме 28214,2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 xml:space="preserve">, в том числе объем межбюджетных трансфертов, предоставляемых местным бюджетам, в 2017 году в сумме 40673,2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 xml:space="preserve">, в 2018 году в сумме 28214,2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 xml:space="preserve">, в 2019 году в сумме 28214,2 </w:t>
            </w:r>
            <w:proofErr w:type="spellStart"/>
            <w:r w:rsidR="006C76DF" w:rsidRPr="006C76DF">
              <w:t>тыс.рублей</w:t>
            </w:r>
            <w:proofErr w:type="spellEnd"/>
            <w:r w:rsidR="006C76DF" w:rsidRPr="006C76DF">
              <w:t>.</w:t>
            </w:r>
          </w:p>
          <w:p w:rsidR="008116CF" w:rsidRPr="008116CF" w:rsidRDefault="008116CF" w:rsidP="006C76DF">
            <w:pPr>
              <w:pStyle w:val="Style2"/>
              <w:tabs>
                <w:tab w:val="left" w:pos="1134"/>
              </w:tabs>
              <w:spacing w:line="240" w:lineRule="auto"/>
            </w:pPr>
            <w:r w:rsidRPr="008116CF">
              <w:t>.</w:t>
            </w:r>
            <w:r>
              <w:t>»</w:t>
            </w:r>
          </w:p>
        </w:tc>
        <w:tc>
          <w:tcPr>
            <w:tcW w:w="2986" w:type="dxa"/>
          </w:tcPr>
          <w:p w:rsidR="006C76DF" w:rsidRPr="006C76DF" w:rsidRDefault="006C76DF" w:rsidP="006C76DF">
            <w:pPr>
              <w:pStyle w:val="Style2"/>
              <w:widowControl/>
              <w:tabs>
                <w:tab w:val="left" w:pos="-129"/>
              </w:tabs>
              <w:spacing w:line="240" w:lineRule="auto"/>
              <w:ind w:firstLine="544"/>
            </w:pPr>
            <w:r w:rsidRPr="006C76DF">
              <w:t xml:space="preserve">1. </w:t>
            </w:r>
            <w:r w:rsidRPr="006C76DF">
              <w:t xml:space="preserve">«Утвердить объем межбюджетных трансфертов, предоставляемых другим бюджетам бюджетной системы Российской Федерации, в 2017 году в сумме </w:t>
            </w:r>
            <w:r>
              <w:t>35987,4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 xml:space="preserve">, в 2018 году в сумме </w:t>
            </w:r>
            <w:r>
              <w:t>23528,4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 xml:space="preserve">, в 2019 году в сумме </w:t>
            </w:r>
            <w:r w:rsidR="00E70615">
              <w:t>23528,4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 xml:space="preserve">, в том числе объем межбюджетных трансфертов, предоставляемых местным бюджетам, в 2017 году в сумме </w:t>
            </w:r>
            <w:r w:rsidR="00E70615">
              <w:t>35987,4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 xml:space="preserve">, в 2018 году в сумме </w:t>
            </w:r>
            <w:r w:rsidR="00E70615">
              <w:t>23528,4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 xml:space="preserve">, в 2019 году в сумме </w:t>
            </w:r>
            <w:r w:rsidR="00E70615">
              <w:t>23528,4</w:t>
            </w:r>
            <w:r w:rsidRPr="006C76DF">
              <w:t xml:space="preserve"> </w:t>
            </w:r>
            <w:proofErr w:type="spellStart"/>
            <w:r w:rsidRPr="006C76DF">
              <w:t>тыс.рублей</w:t>
            </w:r>
            <w:proofErr w:type="spellEnd"/>
            <w:r w:rsidRPr="006C76DF">
              <w:t>.</w:t>
            </w:r>
            <w:r w:rsidRPr="006C76DF">
              <w:t>»</w:t>
            </w:r>
          </w:p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8116CF" w:rsidRPr="00E70615" w:rsidRDefault="00E70615" w:rsidP="004360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615">
              <w:rPr>
                <w:rFonts w:ascii="Times New Roman" w:hAnsi="Times New Roman" w:cs="Times New Roman"/>
                <w:sz w:val="24"/>
                <w:szCs w:val="24"/>
              </w:rPr>
              <w:t>Вносится главой района</w:t>
            </w:r>
          </w:p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615" w:rsidTr="006C76DF">
        <w:tc>
          <w:tcPr>
            <w:tcW w:w="1518" w:type="dxa"/>
          </w:tcPr>
          <w:p w:rsidR="00E70615" w:rsidRDefault="00E70615" w:rsidP="006C7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Ч.6 ст.11</w:t>
            </w:r>
          </w:p>
        </w:tc>
        <w:tc>
          <w:tcPr>
            <w:tcW w:w="3288" w:type="dxa"/>
          </w:tcPr>
          <w:p w:rsidR="00E70615" w:rsidRPr="00E70615" w:rsidRDefault="00E70615" w:rsidP="00E70615">
            <w:pPr>
              <w:pStyle w:val="Style2"/>
              <w:widowControl/>
              <w:tabs>
                <w:tab w:val="left" w:pos="1134"/>
              </w:tabs>
              <w:spacing w:line="240" w:lineRule="auto"/>
            </w:pPr>
            <w:r w:rsidRPr="00E70615">
              <w:t xml:space="preserve">       </w:t>
            </w:r>
            <w:r w:rsidRPr="00E70615">
              <w:t>«</w:t>
            </w:r>
            <w:r w:rsidRPr="00E70615">
              <w:t xml:space="preserve">6. Утвердить объем межбюджетных трансфертов бюджетам сельсоветов района за счет средств дорожного фонда района по переданным полномочиям по осуществлению дорожной деятельности в отношении автомобильных дорог в границах населенных пунктов поселений на 2017 год </w:t>
            </w:r>
            <w:r w:rsidRPr="00E70615">
              <w:rPr>
                <w:rStyle w:val="FontStyle16"/>
                <w:sz w:val="24"/>
                <w:szCs w:val="24"/>
              </w:rPr>
              <w:t>в сумме</w:t>
            </w:r>
            <w:r w:rsidRPr="00E70615">
              <w:t xml:space="preserve"> 8214,2 тыс. рублей, на 2018 год в сумме 8214,2 тыс. рублей, на 2019 год в сумме 8214,2 тыс. рублей.</w:t>
            </w:r>
            <w:r w:rsidRPr="00E70615">
              <w:t>»</w:t>
            </w:r>
          </w:p>
          <w:p w:rsidR="00E70615" w:rsidRPr="00E70615" w:rsidRDefault="00E70615" w:rsidP="00E70615">
            <w:pPr>
              <w:pStyle w:val="Style2"/>
              <w:widowControl/>
              <w:tabs>
                <w:tab w:val="left" w:pos="1134"/>
              </w:tabs>
              <w:spacing w:line="240" w:lineRule="auto"/>
            </w:pPr>
          </w:p>
        </w:tc>
        <w:tc>
          <w:tcPr>
            <w:tcW w:w="2986" w:type="dxa"/>
          </w:tcPr>
          <w:p w:rsidR="00E70615" w:rsidRPr="00E70615" w:rsidRDefault="00E70615" w:rsidP="00E70615">
            <w:pPr>
              <w:pStyle w:val="Style2"/>
              <w:widowControl/>
              <w:tabs>
                <w:tab w:val="left" w:pos="1134"/>
              </w:tabs>
              <w:spacing w:line="240" w:lineRule="auto"/>
            </w:pPr>
            <w:r w:rsidRPr="00E70615">
              <w:t xml:space="preserve">    </w:t>
            </w:r>
            <w:r w:rsidRPr="00E70615">
              <w:t>«6</w:t>
            </w:r>
            <w:r w:rsidRPr="00E70615">
              <w:t xml:space="preserve">. Утвердить объем межбюджетных трансфертов бюджетам сельсоветов района за счет средств дорожного фонда района по переданным полномочиям по осуществлению дорожной деятельности в отношении автомобильных дорог в границах населенных пунктов поселений на 2017 год </w:t>
            </w:r>
            <w:r w:rsidRPr="00E70615">
              <w:rPr>
                <w:rStyle w:val="FontStyle16"/>
                <w:sz w:val="24"/>
                <w:szCs w:val="24"/>
              </w:rPr>
              <w:t>в сумме</w:t>
            </w:r>
            <w:r w:rsidRPr="00E70615">
              <w:t xml:space="preserve"> </w:t>
            </w:r>
            <w:r w:rsidRPr="00E70615">
              <w:t>3528,4</w:t>
            </w:r>
            <w:r w:rsidRPr="00E70615">
              <w:t xml:space="preserve"> тыс. рублей, на 2018 год в сумме </w:t>
            </w:r>
            <w:r w:rsidRPr="00E70615">
              <w:t>3528,4</w:t>
            </w:r>
            <w:r w:rsidRPr="00E70615">
              <w:t xml:space="preserve"> тыс. рублей, на 2019 год в сумме </w:t>
            </w:r>
            <w:r w:rsidRPr="00E70615">
              <w:t>3528,4</w:t>
            </w:r>
            <w:r w:rsidRPr="00E70615">
              <w:t xml:space="preserve"> тыс. рублей.</w:t>
            </w:r>
          </w:p>
          <w:p w:rsidR="00E70615" w:rsidRPr="00E70615" w:rsidRDefault="00E70615" w:rsidP="00E70615">
            <w:pPr>
              <w:pStyle w:val="Style2"/>
              <w:widowControl/>
              <w:tabs>
                <w:tab w:val="left" w:pos="-129"/>
              </w:tabs>
              <w:spacing w:line="240" w:lineRule="auto"/>
              <w:ind w:hanging="99"/>
            </w:pPr>
          </w:p>
        </w:tc>
        <w:tc>
          <w:tcPr>
            <w:tcW w:w="1553" w:type="dxa"/>
          </w:tcPr>
          <w:p w:rsidR="00E70615" w:rsidRPr="00E70615" w:rsidRDefault="00E70615" w:rsidP="004360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4C" w:rsidTr="006C76DF">
        <w:tc>
          <w:tcPr>
            <w:tcW w:w="1518" w:type="dxa"/>
          </w:tcPr>
          <w:p w:rsidR="0043604C" w:rsidRDefault="0043604C" w:rsidP="0043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№ </w:t>
            </w:r>
            <w:r w:rsidR="00E70615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  <w:r w:rsidR="00E70615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0615">
              <w:rPr>
                <w:rFonts w:ascii="Times New Roman" w:hAnsi="Times New Roman" w:cs="Times New Roman"/>
                <w:sz w:val="24"/>
                <w:szCs w:val="24"/>
              </w:rPr>
              <w:t>,16</w:t>
            </w:r>
          </w:p>
        </w:tc>
        <w:tc>
          <w:tcPr>
            <w:tcW w:w="3288" w:type="dxa"/>
          </w:tcPr>
          <w:p w:rsidR="0043604C" w:rsidRDefault="0043604C" w:rsidP="008116CF">
            <w:pPr>
              <w:pStyle w:val="Style2"/>
              <w:tabs>
                <w:tab w:val="left" w:pos="1134"/>
              </w:tabs>
              <w:spacing w:line="240" w:lineRule="auto"/>
            </w:pPr>
          </w:p>
        </w:tc>
        <w:tc>
          <w:tcPr>
            <w:tcW w:w="2986" w:type="dxa"/>
          </w:tcPr>
          <w:p w:rsidR="0043604C" w:rsidRDefault="0043604C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Изложить в новой редакции</w:t>
            </w:r>
          </w:p>
        </w:tc>
        <w:tc>
          <w:tcPr>
            <w:tcW w:w="1553" w:type="dxa"/>
          </w:tcPr>
          <w:p w:rsidR="0043604C" w:rsidRPr="0043604C" w:rsidRDefault="00E70615" w:rsidP="00E7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615">
              <w:rPr>
                <w:rFonts w:ascii="Times New Roman" w:hAnsi="Times New Roman" w:cs="Times New Roman"/>
                <w:sz w:val="24"/>
                <w:szCs w:val="24"/>
              </w:rPr>
              <w:t>Вносится главой района</w:t>
            </w:r>
          </w:p>
        </w:tc>
      </w:tr>
    </w:tbl>
    <w:p w:rsidR="008116CF" w:rsidRPr="008116CF" w:rsidRDefault="008116CF" w:rsidP="00E706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116CF" w:rsidRPr="00811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C514F"/>
    <w:multiLevelType w:val="hybridMultilevel"/>
    <w:tmpl w:val="2410F424"/>
    <w:lvl w:ilvl="0" w:tplc="7D4A00BE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BE16699"/>
    <w:multiLevelType w:val="hybridMultilevel"/>
    <w:tmpl w:val="086A3508"/>
    <w:lvl w:ilvl="0" w:tplc="EAFAFC26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">
    <w:nsid w:val="71581C6E"/>
    <w:multiLevelType w:val="hybridMultilevel"/>
    <w:tmpl w:val="2410F424"/>
    <w:lvl w:ilvl="0" w:tplc="7D4A00BE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6CF"/>
    <w:rsid w:val="000047F6"/>
    <w:rsid w:val="00037AC1"/>
    <w:rsid w:val="00086B84"/>
    <w:rsid w:val="00087CE6"/>
    <w:rsid w:val="000C533C"/>
    <w:rsid w:val="000E3ED0"/>
    <w:rsid w:val="00136C88"/>
    <w:rsid w:val="00142988"/>
    <w:rsid w:val="00170665"/>
    <w:rsid w:val="00174D80"/>
    <w:rsid w:val="0019128F"/>
    <w:rsid w:val="001C48C3"/>
    <w:rsid w:val="001E46BB"/>
    <w:rsid w:val="001F4B98"/>
    <w:rsid w:val="002035A9"/>
    <w:rsid w:val="00205211"/>
    <w:rsid w:val="00206A93"/>
    <w:rsid w:val="00215189"/>
    <w:rsid w:val="00217444"/>
    <w:rsid w:val="002976C3"/>
    <w:rsid w:val="002A5EA5"/>
    <w:rsid w:val="002E48D3"/>
    <w:rsid w:val="0031525B"/>
    <w:rsid w:val="00317174"/>
    <w:rsid w:val="0032068F"/>
    <w:rsid w:val="00341F2E"/>
    <w:rsid w:val="00345E34"/>
    <w:rsid w:val="00371BCD"/>
    <w:rsid w:val="003802F2"/>
    <w:rsid w:val="003D3457"/>
    <w:rsid w:val="003E5BDF"/>
    <w:rsid w:val="0043604C"/>
    <w:rsid w:val="00457682"/>
    <w:rsid w:val="005150A9"/>
    <w:rsid w:val="005209C8"/>
    <w:rsid w:val="00525229"/>
    <w:rsid w:val="00533B2D"/>
    <w:rsid w:val="005347F6"/>
    <w:rsid w:val="00570CD2"/>
    <w:rsid w:val="00573CA0"/>
    <w:rsid w:val="005B3669"/>
    <w:rsid w:val="005C6BD1"/>
    <w:rsid w:val="005E6269"/>
    <w:rsid w:val="00607113"/>
    <w:rsid w:val="00614377"/>
    <w:rsid w:val="00622227"/>
    <w:rsid w:val="006275C3"/>
    <w:rsid w:val="0063162F"/>
    <w:rsid w:val="0063262A"/>
    <w:rsid w:val="00644D60"/>
    <w:rsid w:val="00660E98"/>
    <w:rsid w:val="00675330"/>
    <w:rsid w:val="00687FBD"/>
    <w:rsid w:val="006C76DF"/>
    <w:rsid w:val="007022FE"/>
    <w:rsid w:val="007364BC"/>
    <w:rsid w:val="00737D45"/>
    <w:rsid w:val="00742A3B"/>
    <w:rsid w:val="00790BFC"/>
    <w:rsid w:val="0079421F"/>
    <w:rsid w:val="007A2ED0"/>
    <w:rsid w:val="007B5F55"/>
    <w:rsid w:val="007D6B0E"/>
    <w:rsid w:val="008116CF"/>
    <w:rsid w:val="008141A9"/>
    <w:rsid w:val="00835D80"/>
    <w:rsid w:val="008513F1"/>
    <w:rsid w:val="008E3BD8"/>
    <w:rsid w:val="009052AA"/>
    <w:rsid w:val="00920EC6"/>
    <w:rsid w:val="0092381B"/>
    <w:rsid w:val="00976748"/>
    <w:rsid w:val="00997A10"/>
    <w:rsid w:val="009A3F0F"/>
    <w:rsid w:val="009E65A1"/>
    <w:rsid w:val="009E700C"/>
    <w:rsid w:val="009F10CE"/>
    <w:rsid w:val="009F2BE3"/>
    <w:rsid w:val="00A15A5F"/>
    <w:rsid w:val="00AC69E0"/>
    <w:rsid w:val="00AE566B"/>
    <w:rsid w:val="00AF33E7"/>
    <w:rsid w:val="00B52CDF"/>
    <w:rsid w:val="00B52E7E"/>
    <w:rsid w:val="00B64D54"/>
    <w:rsid w:val="00BC46BA"/>
    <w:rsid w:val="00BC6771"/>
    <w:rsid w:val="00C42FC2"/>
    <w:rsid w:val="00C54120"/>
    <w:rsid w:val="00C60B1E"/>
    <w:rsid w:val="00C756D4"/>
    <w:rsid w:val="00C852BE"/>
    <w:rsid w:val="00CC1DB3"/>
    <w:rsid w:val="00CD7E7A"/>
    <w:rsid w:val="00CF3BCE"/>
    <w:rsid w:val="00CF4706"/>
    <w:rsid w:val="00D068DC"/>
    <w:rsid w:val="00D54169"/>
    <w:rsid w:val="00DD199E"/>
    <w:rsid w:val="00DD7374"/>
    <w:rsid w:val="00DE6D0C"/>
    <w:rsid w:val="00E440F3"/>
    <w:rsid w:val="00E5140B"/>
    <w:rsid w:val="00E54DDC"/>
    <w:rsid w:val="00E618C2"/>
    <w:rsid w:val="00E70615"/>
    <w:rsid w:val="00E9762B"/>
    <w:rsid w:val="00EB3E0B"/>
    <w:rsid w:val="00EF292F"/>
    <w:rsid w:val="00F038B8"/>
    <w:rsid w:val="00F04461"/>
    <w:rsid w:val="00F139C4"/>
    <w:rsid w:val="00F14A62"/>
    <w:rsid w:val="00F15AA2"/>
    <w:rsid w:val="00F31C1B"/>
    <w:rsid w:val="00F8665D"/>
    <w:rsid w:val="00F9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5C6C6-5E38-4606-AB6E-62B51543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8116CF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6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604C"/>
    <w:rPr>
      <w:rFonts w:ascii="Segoe UI" w:hAnsi="Segoe UI" w:cs="Segoe UI"/>
      <w:sz w:val="18"/>
      <w:szCs w:val="18"/>
    </w:rPr>
  </w:style>
  <w:style w:type="character" w:customStyle="1" w:styleId="FontStyle16">
    <w:name w:val="Font Style16"/>
    <w:rsid w:val="00E7061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Ahlustina_NS</dc:creator>
  <cp:keywords/>
  <dc:description/>
  <cp:lastModifiedBy>Ahlustina_NS</cp:lastModifiedBy>
  <cp:revision>2</cp:revision>
  <cp:lastPrinted>2016-12-21T08:06:00Z</cp:lastPrinted>
  <dcterms:created xsi:type="dcterms:W3CDTF">2016-12-07T00:36:00Z</dcterms:created>
  <dcterms:modified xsi:type="dcterms:W3CDTF">2016-12-21T08:06:00Z</dcterms:modified>
</cp:coreProperties>
</file>